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349553" w14:textId="7CC6D4F3" w:rsidR="00F53C80" w:rsidRDefault="00F53C80" w:rsidP="000F57AF">
      <w:pPr>
        <w:pStyle w:val="ydp399c0428yiv2450598163ydp15b22ec1yiv9192709736ydp69f28d28yiv4739622724ydp73f13595yiv4789276562msolistparagraph"/>
        <w:rPr>
          <w:rFonts w:ascii="Arial" w:eastAsia="Times New Roman" w:hAnsi="Arial" w:cs="Arial"/>
          <w:b/>
          <w:bCs/>
          <w:color w:val="26282A"/>
          <w:sz w:val="24"/>
          <w:szCs w:val="24"/>
        </w:rPr>
      </w:pPr>
      <w:bookmarkStart w:id="0" w:name="_Hlk114382945"/>
      <w:r>
        <w:rPr>
          <w:rStyle w:val="Strong"/>
        </w:rPr>
        <w:t xml:space="preserve">NOTE:  I am not a doctor but just providing information that I found helpful during my journey.  Before starting or stopping any medicines, changing your diet, etc. </w:t>
      </w:r>
      <w:r w:rsidRPr="00E53D09">
        <w:rPr>
          <w:rStyle w:val="Strong"/>
          <w:u w:val="single"/>
        </w:rPr>
        <w:t>CONSULT YOUR DOCTOR</w:t>
      </w:r>
      <w:r>
        <w:rPr>
          <w:rStyle w:val="Strong"/>
        </w:rPr>
        <w:t xml:space="preserve">.  They will provide you with the best treatment for you and your personal situation.  </w:t>
      </w:r>
      <w:r w:rsidR="00E53D09">
        <w:rPr>
          <w:rStyle w:val="Strong"/>
        </w:rPr>
        <w:t>Also, I am not paid by any of the companies below for sharing their product.  This is strictly informational on what I used and what has worked for me.  Xo,</w:t>
      </w:r>
      <w:r>
        <w:rPr>
          <w:rStyle w:val="Strong"/>
        </w:rPr>
        <w:t xml:space="preserve"> Tracy</w:t>
      </w:r>
    </w:p>
    <w:bookmarkEnd w:id="0"/>
    <w:p w14:paraId="0EF216A7" w14:textId="5F5169B7" w:rsidR="000F57AF" w:rsidRPr="000F57AF" w:rsidRDefault="000F57AF" w:rsidP="000F57AF">
      <w:pPr>
        <w:pStyle w:val="ydp399c0428yiv2450598163ydp15b22ec1yiv9192709736ydp69f28d28yiv4739622724ydp73f13595yiv4789276562msolistparagraph"/>
        <w:rPr>
          <w:rFonts w:eastAsia="Times New Roman"/>
          <w:b/>
          <w:bCs/>
          <w:color w:val="26282A"/>
        </w:rPr>
      </w:pPr>
      <w:r w:rsidRPr="000F57AF">
        <w:rPr>
          <w:rFonts w:ascii="Arial" w:eastAsia="Times New Roman" w:hAnsi="Arial" w:cs="Arial"/>
          <w:b/>
          <w:bCs/>
          <w:color w:val="26282A"/>
          <w:sz w:val="24"/>
          <w:szCs w:val="24"/>
        </w:rPr>
        <w:t xml:space="preserve">Supplements </w:t>
      </w:r>
      <w:r w:rsidRPr="000F57AF">
        <w:rPr>
          <w:rFonts w:ascii="Arial" w:eastAsia="Times New Roman" w:hAnsi="Arial" w:cs="Arial"/>
          <w:b/>
          <w:bCs/>
          <w:color w:val="26282A"/>
          <w:sz w:val="24"/>
          <w:szCs w:val="24"/>
        </w:rPr>
        <w:t xml:space="preserve">I took </w:t>
      </w:r>
      <w:r w:rsidRPr="000F57AF">
        <w:rPr>
          <w:rFonts w:ascii="Arial" w:eastAsia="Times New Roman" w:hAnsi="Arial" w:cs="Arial"/>
          <w:b/>
          <w:bCs/>
          <w:color w:val="26282A"/>
          <w:sz w:val="24"/>
          <w:szCs w:val="24"/>
        </w:rPr>
        <w:t xml:space="preserve">while </w:t>
      </w:r>
      <w:r w:rsidRPr="000F57AF">
        <w:rPr>
          <w:rFonts w:ascii="Arial" w:eastAsia="Times New Roman" w:hAnsi="Arial" w:cs="Arial"/>
          <w:b/>
          <w:bCs/>
          <w:color w:val="26282A"/>
          <w:sz w:val="24"/>
          <w:szCs w:val="24"/>
        </w:rPr>
        <w:t>on</w:t>
      </w:r>
      <w:r w:rsidRPr="000F57AF">
        <w:rPr>
          <w:rFonts w:ascii="Arial" w:eastAsia="Times New Roman" w:hAnsi="Arial" w:cs="Arial"/>
          <w:b/>
          <w:bCs/>
          <w:color w:val="26282A"/>
          <w:sz w:val="24"/>
          <w:szCs w:val="24"/>
        </w:rPr>
        <w:t xml:space="preserve"> chemo</w:t>
      </w:r>
      <w:r w:rsidRPr="000F57AF">
        <w:rPr>
          <w:rFonts w:ascii="Arial" w:eastAsia="Times New Roman" w:hAnsi="Arial" w:cs="Arial"/>
          <w:b/>
          <w:bCs/>
          <w:color w:val="26282A"/>
          <w:sz w:val="24"/>
          <w:szCs w:val="24"/>
        </w:rPr>
        <w:t>therapy</w:t>
      </w:r>
      <w:r w:rsidRPr="000F57AF">
        <w:rPr>
          <w:rFonts w:ascii="Arial" w:eastAsia="Times New Roman" w:hAnsi="Arial" w:cs="Arial"/>
          <w:b/>
          <w:bCs/>
          <w:color w:val="26282A"/>
          <w:sz w:val="24"/>
          <w:szCs w:val="24"/>
        </w:rPr>
        <w:t>:</w:t>
      </w:r>
    </w:p>
    <w:p w14:paraId="785BCD92" w14:textId="59D99B09" w:rsidR="000F57AF" w:rsidRDefault="000F57AF" w:rsidP="000F57AF">
      <w:pPr>
        <w:pStyle w:val="ydp399c0428yiv2450598163ydp15b22ec1yiv9192709736ydp69f28d28yiv4739622724ydp73f13595yiv4789276562msolistparagraph"/>
        <w:numPr>
          <w:ilvl w:val="1"/>
          <w:numId w:val="3"/>
        </w:numPr>
        <w:ind w:left="360"/>
        <w:rPr>
          <w:rFonts w:eastAsia="Times New Roman"/>
          <w:color w:val="26282A"/>
        </w:rPr>
      </w:pPr>
      <w:r w:rsidRPr="000F57AF">
        <w:rPr>
          <w:rFonts w:ascii="Arial" w:eastAsia="Times New Roman" w:hAnsi="Arial" w:cs="Arial"/>
          <w:b/>
          <w:bCs/>
          <w:color w:val="26282A"/>
          <w:sz w:val="24"/>
          <w:szCs w:val="24"/>
          <w:u w:val="single"/>
        </w:rPr>
        <w:t>Nature’s Lining by Lane Innovative</w:t>
      </w:r>
      <w:r>
        <w:rPr>
          <w:rFonts w:ascii="Arial" w:eastAsia="Times New Roman" w:hAnsi="Arial" w:cs="Arial"/>
          <w:color w:val="26282A"/>
          <w:sz w:val="24"/>
          <w:szCs w:val="24"/>
        </w:rPr>
        <w:t xml:space="preserve"> – This supplement helped me so much and is my first recommendation to anyone going through chemotherapy</w:t>
      </w:r>
      <w:r>
        <w:rPr>
          <w:rFonts w:ascii="Arial" w:eastAsia="Times New Roman" w:hAnsi="Arial" w:cs="Arial"/>
          <w:color w:val="26282A"/>
          <w:sz w:val="24"/>
          <w:szCs w:val="24"/>
        </w:rPr>
        <w:t xml:space="preserve">.  </w:t>
      </w:r>
      <w:r>
        <w:rPr>
          <w:rFonts w:ascii="Arial" w:eastAsia="Times New Roman" w:hAnsi="Arial" w:cs="Arial"/>
          <w:color w:val="26282A"/>
          <w:sz w:val="24"/>
          <w:szCs w:val="24"/>
        </w:rPr>
        <w:t xml:space="preserve">This supplement </w:t>
      </w:r>
      <w:r>
        <w:rPr>
          <w:rFonts w:ascii="Arial" w:eastAsia="Times New Roman" w:hAnsi="Arial" w:cs="Arial"/>
          <w:color w:val="26282A"/>
          <w:sz w:val="24"/>
          <w:szCs w:val="24"/>
        </w:rPr>
        <w:t xml:space="preserve">helps to rebuild your stomach and mucus linings (mouth, etc.) – it’s a must have you can buy it </w:t>
      </w:r>
      <w:hyperlink r:id="rId5" w:tgtFrame="_blank" w:history="1">
        <w:r>
          <w:rPr>
            <w:rStyle w:val="Hyperlink"/>
            <w:rFonts w:ascii="Arial" w:eastAsia="Times New Roman" w:hAnsi="Arial" w:cs="Arial"/>
            <w:sz w:val="24"/>
            <w:szCs w:val="24"/>
          </w:rPr>
          <w:t>here</w:t>
        </w:r>
      </w:hyperlink>
      <w:r>
        <w:rPr>
          <w:rFonts w:ascii="Arial" w:eastAsia="Times New Roman" w:hAnsi="Arial" w:cs="Arial"/>
          <w:color w:val="26282A"/>
          <w:sz w:val="24"/>
          <w:szCs w:val="24"/>
        </w:rPr>
        <w:t>.</w:t>
      </w:r>
    </w:p>
    <w:p w14:paraId="74EA5020" w14:textId="6A9B587E" w:rsidR="000F57AF" w:rsidRDefault="000F57AF" w:rsidP="000F57AF">
      <w:pPr>
        <w:pStyle w:val="ydp399c0428yiv2450598163ydp15b22ec1yiv9192709736ydp69f28d28yiv4739622724ydp73f13595yiv4789276562msolistparagraph"/>
        <w:numPr>
          <w:ilvl w:val="1"/>
          <w:numId w:val="3"/>
        </w:numPr>
        <w:ind w:left="360"/>
        <w:rPr>
          <w:rFonts w:eastAsia="Times New Roman"/>
          <w:color w:val="26282A"/>
        </w:rPr>
      </w:pPr>
      <w:r w:rsidRPr="000F57AF">
        <w:rPr>
          <w:rFonts w:ascii="Arial" w:eastAsia="Times New Roman" w:hAnsi="Arial" w:cs="Arial"/>
          <w:b/>
          <w:bCs/>
          <w:color w:val="26282A"/>
          <w:sz w:val="24"/>
          <w:szCs w:val="24"/>
          <w:u w:val="single"/>
        </w:rPr>
        <w:t>Melatonin</w:t>
      </w:r>
      <w:r>
        <w:rPr>
          <w:rFonts w:ascii="Arial" w:eastAsia="Times New Roman" w:hAnsi="Arial" w:cs="Arial"/>
          <w:color w:val="26282A"/>
          <w:sz w:val="24"/>
          <w:szCs w:val="24"/>
        </w:rPr>
        <w:t xml:space="preserve"> </w:t>
      </w:r>
      <w:r>
        <w:rPr>
          <w:rFonts w:ascii="Arial" w:eastAsia="Times New Roman" w:hAnsi="Arial" w:cs="Arial"/>
          <w:color w:val="26282A"/>
          <w:sz w:val="24"/>
          <w:szCs w:val="24"/>
        </w:rPr>
        <w:t>–</w:t>
      </w:r>
      <w:r>
        <w:rPr>
          <w:rFonts w:ascii="Arial" w:eastAsia="Times New Roman" w:hAnsi="Arial" w:cs="Arial"/>
          <w:color w:val="26282A"/>
          <w:sz w:val="24"/>
          <w:szCs w:val="24"/>
        </w:rPr>
        <w:t xml:space="preserve"> I take 20 mg a night, </w:t>
      </w:r>
      <w:r>
        <w:rPr>
          <w:rFonts w:ascii="Arial" w:eastAsia="Times New Roman" w:hAnsi="Arial" w:cs="Arial"/>
          <w:color w:val="26282A"/>
          <w:sz w:val="24"/>
          <w:szCs w:val="24"/>
        </w:rPr>
        <w:t>20 min before bedtime</w:t>
      </w:r>
      <w:r>
        <w:rPr>
          <w:rFonts w:ascii="Arial" w:eastAsia="Times New Roman" w:hAnsi="Arial" w:cs="Arial"/>
          <w:color w:val="26282A"/>
          <w:sz w:val="24"/>
          <w:szCs w:val="24"/>
        </w:rPr>
        <w:t xml:space="preserve">.  Dr. </w:t>
      </w:r>
      <w:proofErr w:type="spellStart"/>
      <w:r>
        <w:rPr>
          <w:rFonts w:ascii="Arial" w:eastAsia="Times New Roman" w:hAnsi="Arial" w:cs="Arial"/>
          <w:color w:val="26282A"/>
          <w:sz w:val="24"/>
          <w:szCs w:val="24"/>
        </w:rPr>
        <w:t>Luepnitz</w:t>
      </w:r>
      <w:proofErr w:type="spellEnd"/>
      <w:r>
        <w:rPr>
          <w:rFonts w:ascii="Arial" w:eastAsia="Times New Roman" w:hAnsi="Arial" w:cs="Arial"/>
          <w:color w:val="26282A"/>
          <w:sz w:val="24"/>
          <w:szCs w:val="24"/>
        </w:rPr>
        <w:t xml:space="preserve"> recommends that everyone should be taking Melatonin.  I recommend taking this forever. There are a lot </w:t>
      </w:r>
      <w:r>
        <w:rPr>
          <w:rFonts w:ascii="Arial" w:eastAsia="Times New Roman" w:hAnsi="Arial" w:cs="Arial"/>
          <w:color w:val="26282A"/>
          <w:sz w:val="24"/>
          <w:szCs w:val="24"/>
        </w:rPr>
        <w:t>of articles showing the efficacy</w:t>
      </w:r>
      <w:r>
        <w:rPr>
          <w:rFonts w:ascii="Arial" w:eastAsia="Times New Roman" w:hAnsi="Arial" w:cs="Arial"/>
          <w:color w:val="26282A"/>
          <w:sz w:val="24"/>
          <w:szCs w:val="24"/>
        </w:rPr>
        <w:t xml:space="preserve"> of Melatonin and the benefits for </w:t>
      </w:r>
      <w:r>
        <w:rPr>
          <w:rFonts w:ascii="Arial" w:eastAsia="Times New Roman" w:hAnsi="Arial" w:cs="Arial"/>
          <w:color w:val="26282A"/>
          <w:sz w:val="24"/>
          <w:szCs w:val="24"/>
        </w:rPr>
        <w:t>cancer patients</w:t>
      </w:r>
      <w:r>
        <w:rPr>
          <w:rFonts w:ascii="Arial" w:eastAsia="Times New Roman" w:hAnsi="Arial" w:cs="Arial"/>
          <w:color w:val="26282A"/>
          <w:sz w:val="24"/>
          <w:szCs w:val="24"/>
        </w:rPr>
        <w:t>.  Any brand is fine.</w:t>
      </w:r>
    </w:p>
    <w:p w14:paraId="09955664" w14:textId="41CBF031" w:rsidR="000F57AF" w:rsidRDefault="000F57AF" w:rsidP="000F57AF">
      <w:pPr>
        <w:pStyle w:val="ydp399c0428yiv2450598163ydp15b22ec1yiv9192709736ydp69f28d28yiv4739622724ydp73f13595yiv4789276562msolistparagraph"/>
        <w:numPr>
          <w:ilvl w:val="1"/>
          <w:numId w:val="3"/>
        </w:numPr>
        <w:ind w:left="360"/>
        <w:rPr>
          <w:rFonts w:eastAsia="Times New Roman"/>
          <w:color w:val="26282A"/>
        </w:rPr>
      </w:pPr>
      <w:r w:rsidRPr="000F57AF">
        <w:rPr>
          <w:rFonts w:ascii="Arial" w:eastAsia="Times New Roman" w:hAnsi="Arial" w:cs="Arial"/>
          <w:b/>
          <w:bCs/>
          <w:color w:val="26282A"/>
          <w:sz w:val="24"/>
          <w:szCs w:val="24"/>
          <w:u w:val="single"/>
        </w:rPr>
        <w:t>L-Glutamine</w:t>
      </w:r>
      <w:r>
        <w:rPr>
          <w:rFonts w:ascii="Arial" w:eastAsia="Times New Roman" w:hAnsi="Arial" w:cs="Arial"/>
          <w:color w:val="26282A"/>
          <w:sz w:val="24"/>
          <w:szCs w:val="24"/>
        </w:rPr>
        <w:t xml:space="preserve"> – </w:t>
      </w:r>
      <w:r>
        <w:rPr>
          <w:rFonts w:ascii="Arial" w:eastAsia="Times New Roman" w:hAnsi="Arial" w:cs="Arial"/>
          <w:color w:val="26282A"/>
          <w:sz w:val="24"/>
          <w:szCs w:val="24"/>
        </w:rPr>
        <w:t>Take</w:t>
      </w:r>
      <w:r>
        <w:rPr>
          <w:rFonts w:ascii="Arial" w:eastAsia="Times New Roman" w:hAnsi="Arial" w:cs="Arial"/>
          <w:color w:val="26282A"/>
          <w:sz w:val="24"/>
          <w:szCs w:val="24"/>
        </w:rPr>
        <w:t xml:space="preserve"> this</w:t>
      </w:r>
      <w:r>
        <w:rPr>
          <w:rFonts w:ascii="Arial" w:eastAsia="Times New Roman" w:hAnsi="Arial" w:cs="Arial"/>
          <w:color w:val="26282A"/>
          <w:sz w:val="24"/>
          <w:szCs w:val="24"/>
        </w:rPr>
        <w:t xml:space="preserve"> if you are taking </w:t>
      </w:r>
      <w:r>
        <w:rPr>
          <w:rFonts w:ascii="Arial" w:eastAsia="Times New Roman" w:hAnsi="Arial" w:cs="Arial"/>
          <w:color w:val="26282A"/>
          <w:sz w:val="24"/>
          <w:szCs w:val="24"/>
        </w:rPr>
        <w:t xml:space="preserve">TAXOL </w:t>
      </w:r>
      <w:r>
        <w:rPr>
          <w:rFonts w:ascii="Arial" w:eastAsia="Times New Roman" w:hAnsi="Arial" w:cs="Arial"/>
          <w:color w:val="26282A"/>
          <w:sz w:val="24"/>
          <w:szCs w:val="24"/>
        </w:rPr>
        <w:t xml:space="preserve">for chemotherapy.  This should not be taken when doing </w:t>
      </w:r>
      <w:r>
        <w:rPr>
          <w:rFonts w:ascii="Arial" w:eastAsia="Times New Roman" w:hAnsi="Arial" w:cs="Arial"/>
          <w:color w:val="26282A"/>
          <w:sz w:val="24"/>
          <w:szCs w:val="24"/>
        </w:rPr>
        <w:t xml:space="preserve">AC </w:t>
      </w:r>
      <w:r>
        <w:rPr>
          <w:rFonts w:ascii="Arial" w:eastAsia="Times New Roman" w:hAnsi="Arial" w:cs="Arial"/>
          <w:color w:val="26282A"/>
          <w:sz w:val="24"/>
          <w:szCs w:val="24"/>
        </w:rPr>
        <w:t xml:space="preserve">chemotherapy.  This helps to prevent </w:t>
      </w:r>
      <w:r>
        <w:rPr>
          <w:rFonts w:ascii="Arial" w:eastAsia="Times New Roman" w:hAnsi="Arial" w:cs="Arial"/>
          <w:color w:val="26282A"/>
          <w:sz w:val="24"/>
          <w:szCs w:val="24"/>
        </w:rPr>
        <w:t xml:space="preserve">Neuropathy.  I purchase this brand found </w:t>
      </w:r>
      <w:hyperlink r:id="rId6" w:tgtFrame="_blank" w:history="1">
        <w:r>
          <w:rPr>
            <w:rStyle w:val="Hyperlink"/>
            <w:rFonts w:ascii="Arial" w:eastAsia="Times New Roman" w:hAnsi="Arial" w:cs="Arial"/>
            <w:sz w:val="24"/>
            <w:szCs w:val="24"/>
          </w:rPr>
          <w:t>here</w:t>
        </w:r>
      </w:hyperlink>
      <w:r>
        <w:rPr>
          <w:rFonts w:ascii="Arial" w:eastAsia="Times New Roman" w:hAnsi="Arial" w:cs="Arial"/>
          <w:color w:val="26282A"/>
          <w:sz w:val="24"/>
          <w:szCs w:val="24"/>
        </w:rPr>
        <w:t>.  I take 1 tablet AM and 1 tablet PM.</w:t>
      </w:r>
      <w:r w:rsidR="00B54C46">
        <w:rPr>
          <w:rFonts w:ascii="Arial" w:eastAsia="Times New Roman" w:hAnsi="Arial" w:cs="Arial"/>
          <w:color w:val="26282A"/>
          <w:sz w:val="24"/>
          <w:szCs w:val="24"/>
        </w:rPr>
        <w:t xml:space="preserve">  Side note – I experienced no neuropathy during my Taxol chemotherapy regime.</w:t>
      </w:r>
    </w:p>
    <w:p w14:paraId="4120034F" w14:textId="2CDC6F28" w:rsidR="000F57AF" w:rsidRDefault="000F57AF" w:rsidP="000F57AF">
      <w:pPr>
        <w:pStyle w:val="ydp399c0428yiv2450598163ydp15b22ec1yiv9192709736ydp69f28d28yiv4739622724ydp73f13595yiv4789276562msolistparagraph"/>
        <w:numPr>
          <w:ilvl w:val="1"/>
          <w:numId w:val="3"/>
        </w:numPr>
        <w:ind w:left="360"/>
        <w:rPr>
          <w:rFonts w:eastAsia="Times New Roman"/>
          <w:color w:val="26282A"/>
        </w:rPr>
      </w:pPr>
      <w:r w:rsidRPr="00B54C46">
        <w:rPr>
          <w:rFonts w:ascii="Arial" w:eastAsia="Times New Roman" w:hAnsi="Arial" w:cs="Arial"/>
          <w:b/>
          <w:bCs/>
          <w:color w:val="26282A"/>
          <w:sz w:val="24"/>
          <w:szCs w:val="24"/>
          <w:u w:val="single"/>
        </w:rPr>
        <w:t>Turmeric</w:t>
      </w:r>
      <w:r>
        <w:rPr>
          <w:rFonts w:ascii="Arial" w:eastAsia="Times New Roman" w:hAnsi="Arial" w:cs="Arial"/>
          <w:color w:val="26282A"/>
          <w:sz w:val="24"/>
          <w:szCs w:val="24"/>
        </w:rPr>
        <w:t xml:space="preserve"> – I take this brand link </w:t>
      </w:r>
      <w:hyperlink r:id="rId7" w:tgtFrame="_blank" w:history="1">
        <w:r>
          <w:rPr>
            <w:rStyle w:val="Hyperlink"/>
            <w:rFonts w:ascii="Arial" w:eastAsia="Times New Roman" w:hAnsi="Arial" w:cs="Arial"/>
            <w:sz w:val="24"/>
            <w:szCs w:val="24"/>
          </w:rPr>
          <w:t>here</w:t>
        </w:r>
      </w:hyperlink>
      <w:r>
        <w:rPr>
          <w:rFonts w:ascii="Arial" w:eastAsia="Times New Roman" w:hAnsi="Arial" w:cs="Arial"/>
          <w:color w:val="26282A"/>
          <w:sz w:val="24"/>
          <w:szCs w:val="24"/>
        </w:rPr>
        <w:t xml:space="preserve">.  I take 2 tabs AM and 2 tabs PM.  </w:t>
      </w:r>
      <w:r w:rsidR="00B54C46">
        <w:rPr>
          <w:rFonts w:ascii="Arial" w:eastAsia="Times New Roman" w:hAnsi="Arial" w:cs="Arial"/>
          <w:color w:val="26282A"/>
          <w:sz w:val="24"/>
          <w:szCs w:val="24"/>
        </w:rPr>
        <w:t>There are a lot</w:t>
      </w:r>
      <w:r>
        <w:rPr>
          <w:rFonts w:ascii="Arial" w:eastAsia="Times New Roman" w:hAnsi="Arial" w:cs="Arial"/>
          <w:color w:val="26282A"/>
          <w:sz w:val="24"/>
          <w:szCs w:val="24"/>
        </w:rPr>
        <w:t xml:space="preserve"> of studies out there showing how Turmeric fights all kinds of cancer. I will take this forever.</w:t>
      </w:r>
    </w:p>
    <w:p w14:paraId="042BC465" w14:textId="2812F9F7" w:rsidR="000F57AF" w:rsidRDefault="000F57AF" w:rsidP="000F57AF">
      <w:pPr>
        <w:pStyle w:val="ydp399c0428yiv2450598163ydp15b22ec1yiv9192709736ydp69f28d28yiv4739622724ydp73f13595yiv4789276562msolistparagraph"/>
        <w:numPr>
          <w:ilvl w:val="1"/>
          <w:numId w:val="3"/>
        </w:numPr>
        <w:ind w:left="360"/>
        <w:rPr>
          <w:rFonts w:eastAsia="Times New Roman"/>
          <w:color w:val="26282A"/>
        </w:rPr>
      </w:pPr>
      <w:r w:rsidRPr="00B54C46">
        <w:rPr>
          <w:rFonts w:ascii="Arial" w:eastAsia="Times New Roman" w:hAnsi="Arial" w:cs="Arial"/>
          <w:b/>
          <w:bCs/>
          <w:color w:val="26282A"/>
          <w:sz w:val="24"/>
          <w:szCs w:val="24"/>
          <w:u w:val="single"/>
        </w:rPr>
        <w:t>Quercetin (and vitamin C) for COVID prevention –</w:t>
      </w:r>
      <w:r>
        <w:rPr>
          <w:rFonts w:ascii="Arial" w:eastAsia="Times New Roman" w:hAnsi="Arial" w:cs="Arial"/>
          <w:color w:val="26282A"/>
          <w:sz w:val="24"/>
          <w:szCs w:val="24"/>
        </w:rPr>
        <w:t xml:space="preserve"> </w:t>
      </w:r>
      <w:r w:rsidR="00B54C46">
        <w:rPr>
          <w:rFonts w:ascii="Arial" w:eastAsia="Times New Roman" w:hAnsi="Arial" w:cs="Arial"/>
          <w:color w:val="26282A"/>
          <w:sz w:val="24"/>
          <w:szCs w:val="24"/>
        </w:rPr>
        <w:t>Li</w:t>
      </w:r>
      <w:r>
        <w:rPr>
          <w:rFonts w:ascii="Arial" w:eastAsia="Times New Roman" w:hAnsi="Arial" w:cs="Arial"/>
          <w:color w:val="26282A"/>
          <w:sz w:val="24"/>
          <w:szCs w:val="24"/>
        </w:rPr>
        <w:t xml:space="preserve">nk found </w:t>
      </w:r>
      <w:hyperlink r:id="rId8" w:tgtFrame="_blank" w:history="1">
        <w:r>
          <w:rPr>
            <w:rStyle w:val="Hyperlink"/>
            <w:rFonts w:ascii="Arial" w:eastAsia="Times New Roman" w:hAnsi="Arial" w:cs="Arial"/>
            <w:sz w:val="24"/>
            <w:szCs w:val="24"/>
          </w:rPr>
          <w:t>here</w:t>
        </w:r>
      </w:hyperlink>
      <w:r>
        <w:rPr>
          <w:rFonts w:ascii="Arial" w:eastAsia="Times New Roman" w:hAnsi="Arial" w:cs="Arial"/>
          <w:color w:val="26282A"/>
          <w:sz w:val="24"/>
          <w:szCs w:val="24"/>
        </w:rPr>
        <w:t>.  I take 1 tab at night. If you get COVID increase to 3x day with meals.</w:t>
      </w:r>
    </w:p>
    <w:p w14:paraId="22D6DC11" w14:textId="77777777" w:rsidR="00B54C46" w:rsidRPr="00B54C46" w:rsidRDefault="000F57AF" w:rsidP="000F57AF">
      <w:pPr>
        <w:pStyle w:val="ydp399c0428yiv2450598163ydp15b22ec1yiv9192709736ydp69f28d28yiv4739622724ydp73f13595yiv4789276562msolistparagraph"/>
        <w:numPr>
          <w:ilvl w:val="1"/>
          <w:numId w:val="3"/>
        </w:numPr>
        <w:ind w:left="360"/>
        <w:rPr>
          <w:rFonts w:eastAsia="Times New Roman"/>
          <w:color w:val="26282A"/>
        </w:rPr>
      </w:pPr>
      <w:r w:rsidRPr="00B54C46">
        <w:rPr>
          <w:rFonts w:ascii="Arial" w:eastAsia="Times New Roman" w:hAnsi="Arial" w:cs="Arial"/>
          <w:b/>
          <w:bCs/>
          <w:color w:val="26282A"/>
          <w:sz w:val="24"/>
          <w:szCs w:val="24"/>
          <w:u w:val="single"/>
        </w:rPr>
        <w:t>Vitamin D3 with K2</w:t>
      </w:r>
      <w:r>
        <w:rPr>
          <w:rFonts w:ascii="Arial" w:eastAsia="Times New Roman" w:hAnsi="Arial" w:cs="Arial"/>
          <w:color w:val="26282A"/>
          <w:sz w:val="24"/>
          <w:szCs w:val="24"/>
        </w:rPr>
        <w:t xml:space="preserve"> – 5000iu/daily – link found </w:t>
      </w:r>
      <w:hyperlink r:id="rId9" w:tgtFrame="_blank" w:history="1">
        <w:r>
          <w:rPr>
            <w:rStyle w:val="Hyperlink"/>
            <w:rFonts w:ascii="Arial" w:eastAsia="Times New Roman" w:hAnsi="Arial" w:cs="Arial"/>
            <w:sz w:val="24"/>
            <w:szCs w:val="24"/>
          </w:rPr>
          <w:t>here</w:t>
        </w:r>
      </w:hyperlink>
      <w:r>
        <w:rPr>
          <w:rFonts w:ascii="Arial" w:eastAsia="Times New Roman" w:hAnsi="Arial" w:cs="Arial"/>
          <w:color w:val="26282A"/>
          <w:sz w:val="24"/>
          <w:szCs w:val="24"/>
        </w:rPr>
        <w:t xml:space="preserve"> – if you have TNBC your Vitamin D needs to be at 60.  There is a link between low vitamin D and TNBC.  </w:t>
      </w:r>
    </w:p>
    <w:p w14:paraId="515C18FA" w14:textId="77777777" w:rsidR="00B54C46" w:rsidRPr="00B54C46" w:rsidRDefault="000F57AF" w:rsidP="00584C3D">
      <w:pPr>
        <w:pStyle w:val="ydp399c0428yiv2450598163ydp15b22ec1yiv9192709736ydp69f28d28yiv4739622724ydp73f13595yiv4789276562msolistparagraph"/>
        <w:numPr>
          <w:ilvl w:val="1"/>
          <w:numId w:val="3"/>
        </w:numPr>
        <w:rPr>
          <w:rFonts w:eastAsia="Times New Roman"/>
          <w:color w:val="26282A"/>
        </w:rPr>
      </w:pPr>
      <w:r>
        <w:rPr>
          <w:rFonts w:ascii="Arial" w:eastAsia="Times New Roman" w:hAnsi="Arial" w:cs="Arial"/>
          <w:color w:val="26282A"/>
          <w:sz w:val="24"/>
          <w:szCs w:val="24"/>
        </w:rPr>
        <w:t xml:space="preserve">Ask to get your Vitamin D tested.  </w:t>
      </w:r>
    </w:p>
    <w:p w14:paraId="1E1A103D" w14:textId="43F60CF6" w:rsidR="000F57AF" w:rsidRDefault="000F57AF" w:rsidP="00584C3D">
      <w:pPr>
        <w:pStyle w:val="ydp399c0428yiv2450598163ydp15b22ec1yiv9192709736ydp69f28d28yiv4739622724ydp73f13595yiv4789276562msolistparagraph"/>
        <w:numPr>
          <w:ilvl w:val="1"/>
          <w:numId w:val="3"/>
        </w:numPr>
        <w:rPr>
          <w:rFonts w:eastAsia="Times New Roman"/>
          <w:color w:val="26282A"/>
        </w:rPr>
      </w:pPr>
      <w:r>
        <w:rPr>
          <w:rFonts w:ascii="Arial" w:eastAsia="Times New Roman" w:hAnsi="Arial" w:cs="Arial"/>
          <w:color w:val="26282A"/>
          <w:sz w:val="24"/>
          <w:szCs w:val="24"/>
        </w:rPr>
        <w:t>Stop taking the supplement 3 days before testing, this way you get an accurate view of what is in your blood and not the supplement you are taking.</w:t>
      </w:r>
    </w:p>
    <w:p w14:paraId="68EDBAD1" w14:textId="4DD5E606" w:rsidR="000F57AF" w:rsidRDefault="00B54C46" w:rsidP="000F57AF">
      <w:pPr>
        <w:pStyle w:val="ydp399c0428yiv2450598163ydp15b22ec1yiv9192709736ydp69f28d28yiv4739622724ydp73f13595yiv4789276562msolistparagraph"/>
        <w:numPr>
          <w:ilvl w:val="1"/>
          <w:numId w:val="3"/>
        </w:numPr>
        <w:ind w:left="360"/>
        <w:rPr>
          <w:rFonts w:eastAsia="Times New Roman"/>
          <w:color w:val="26282A"/>
        </w:rPr>
      </w:pPr>
      <w:r w:rsidRPr="00B54C46">
        <w:rPr>
          <w:rFonts w:ascii="Arial" w:eastAsia="Times New Roman" w:hAnsi="Arial" w:cs="Arial"/>
          <w:b/>
          <w:bCs/>
          <w:color w:val="26282A"/>
          <w:sz w:val="24"/>
          <w:szCs w:val="24"/>
          <w:u w:val="single"/>
        </w:rPr>
        <w:t>Methyl B-12 &amp; Methyl Folate and P5P</w:t>
      </w:r>
      <w:r>
        <w:rPr>
          <w:rFonts w:ascii="Arial" w:eastAsia="Times New Roman" w:hAnsi="Arial" w:cs="Arial"/>
          <w:color w:val="26282A"/>
          <w:sz w:val="24"/>
          <w:szCs w:val="24"/>
        </w:rPr>
        <w:t xml:space="preserve"> - </w:t>
      </w:r>
      <w:r w:rsidR="000F57AF">
        <w:rPr>
          <w:rFonts w:ascii="Arial" w:eastAsia="Times New Roman" w:hAnsi="Arial" w:cs="Arial"/>
          <w:color w:val="26282A"/>
          <w:sz w:val="24"/>
          <w:szCs w:val="24"/>
        </w:rPr>
        <w:t xml:space="preserve">If your 23 and me shows that you have a defective MTHFR gene – you will need to take Methyl B-12 &amp; Methyl Folate and P5P every day in and out of chemo (forever).  Link found </w:t>
      </w:r>
      <w:hyperlink r:id="rId10" w:tgtFrame="_blank" w:history="1">
        <w:r w:rsidR="000F57AF">
          <w:rPr>
            <w:rStyle w:val="Hyperlink"/>
            <w:rFonts w:ascii="Arial" w:eastAsia="Times New Roman" w:hAnsi="Arial" w:cs="Arial"/>
            <w:sz w:val="24"/>
            <w:szCs w:val="24"/>
          </w:rPr>
          <w:t>here</w:t>
        </w:r>
      </w:hyperlink>
      <w:r w:rsidR="000F57AF">
        <w:rPr>
          <w:rFonts w:ascii="Arial" w:eastAsia="Times New Roman" w:hAnsi="Arial" w:cs="Arial"/>
          <w:color w:val="26282A"/>
          <w:sz w:val="24"/>
          <w:szCs w:val="24"/>
        </w:rPr>
        <w:t>.</w:t>
      </w:r>
    </w:p>
    <w:p w14:paraId="0324C8C9" w14:textId="47FE05E3" w:rsidR="000F57AF" w:rsidRDefault="000F57AF" w:rsidP="000F57AF">
      <w:pPr>
        <w:pStyle w:val="ydp399c0428yiv2450598163ydp15b22ec1yiv9192709736ydp69f28d28yiv4739622724ydp73f13595yiv4789276562msolistparagraph"/>
        <w:numPr>
          <w:ilvl w:val="1"/>
          <w:numId w:val="3"/>
        </w:numPr>
        <w:ind w:left="360"/>
        <w:rPr>
          <w:rFonts w:eastAsia="Times New Roman"/>
          <w:color w:val="26282A"/>
        </w:rPr>
      </w:pPr>
      <w:r w:rsidRPr="00B54C46">
        <w:rPr>
          <w:rFonts w:ascii="Arial" w:eastAsia="Times New Roman" w:hAnsi="Arial" w:cs="Arial"/>
          <w:b/>
          <w:bCs/>
          <w:color w:val="26282A"/>
          <w:sz w:val="24"/>
          <w:szCs w:val="24"/>
          <w:u w:val="single"/>
        </w:rPr>
        <w:t>Probiotic &amp; Prebiotic</w:t>
      </w:r>
      <w:r>
        <w:rPr>
          <w:rFonts w:ascii="Arial" w:eastAsia="Times New Roman" w:hAnsi="Arial" w:cs="Arial"/>
          <w:color w:val="26282A"/>
          <w:sz w:val="24"/>
          <w:szCs w:val="24"/>
        </w:rPr>
        <w:t xml:space="preserve"> –</w:t>
      </w:r>
      <w:r w:rsidR="00B54C46">
        <w:rPr>
          <w:rFonts w:ascii="Arial" w:eastAsia="Times New Roman" w:hAnsi="Arial" w:cs="Arial"/>
          <w:color w:val="26282A"/>
          <w:sz w:val="24"/>
          <w:szCs w:val="24"/>
        </w:rPr>
        <w:t xml:space="preserve"> </w:t>
      </w:r>
      <w:r>
        <w:rPr>
          <w:rFonts w:ascii="Arial" w:eastAsia="Times New Roman" w:hAnsi="Arial" w:cs="Arial"/>
          <w:color w:val="26282A"/>
          <w:sz w:val="24"/>
          <w:szCs w:val="24"/>
        </w:rPr>
        <w:t xml:space="preserve">Saccharomyces </w:t>
      </w:r>
      <w:proofErr w:type="spellStart"/>
      <w:r>
        <w:rPr>
          <w:rFonts w:ascii="Arial" w:eastAsia="Times New Roman" w:hAnsi="Arial" w:cs="Arial"/>
          <w:color w:val="26282A"/>
          <w:sz w:val="24"/>
          <w:szCs w:val="24"/>
        </w:rPr>
        <w:t>Boulardii</w:t>
      </w:r>
      <w:proofErr w:type="spellEnd"/>
      <w:r>
        <w:rPr>
          <w:rFonts w:ascii="Arial" w:eastAsia="Times New Roman" w:hAnsi="Arial" w:cs="Arial"/>
          <w:color w:val="26282A"/>
          <w:sz w:val="24"/>
          <w:szCs w:val="24"/>
        </w:rPr>
        <w:t xml:space="preserve"> plus MOS – link </w:t>
      </w:r>
      <w:hyperlink r:id="rId11" w:tgtFrame="_blank" w:history="1">
        <w:r>
          <w:rPr>
            <w:rStyle w:val="Hyperlink"/>
            <w:rFonts w:ascii="Arial" w:eastAsia="Times New Roman" w:hAnsi="Arial" w:cs="Arial"/>
            <w:sz w:val="24"/>
            <w:szCs w:val="24"/>
          </w:rPr>
          <w:t>here</w:t>
        </w:r>
      </w:hyperlink>
      <w:r>
        <w:rPr>
          <w:rFonts w:ascii="Arial" w:eastAsia="Times New Roman" w:hAnsi="Arial" w:cs="Arial"/>
          <w:color w:val="26282A"/>
          <w:sz w:val="24"/>
          <w:szCs w:val="24"/>
        </w:rPr>
        <w:t xml:space="preserve">.  </w:t>
      </w:r>
      <w:r w:rsidR="00B54C46">
        <w:rPr>
          <w:rFonts w:ascii="Arial" w:eastAsia="Times New Roman" w:hAnsi="Arial" w:cs="Arial"/>
          <w:color w:val="26282A"/>
          <w:sz w:val="24"/>
          <w:szCs w:val="24"/>
        </w:rPr>
        <w:t>I f</w:t>
      </w:r>
      <w:r>
        <w:rPr>
          <w:rFonts w:ascii="Arial" w:eastAsia="Times New Roman" w:hAnsi="Arial" w:cs="Arial"/>
          <w:color w:val="26282A"/>
          <w:sz w:val="24"/>
          <w:szCs w:val="24"/>
        </w:rPr>
        <w:t xml:space="preserve">ound this highly recommended from another cancer patient who has lung cancer and has stopped her tumor progression and beat death many times now.  Probiotics can’t hurt. </w:t>
      </w:r>
      <w:r w:rsidR="00B54C46">
        <w:rPr>
          <w:rFonts w:ascii="Arial" w:eastAsia="Times New Roman" w:hAnsi="Arial" w:cs="Arial"/>
          <w:color w:val="26282A"/>
          <w:sz w:val="24"/>
          <w:szCs w:val="24"/>
        </w:rPr>
        <w:t xml:space="preserve">I take one tablet a day. </w:t>
      </w:r>
      <w:r>
        <w:rPr>
          <w:rFonts w:ascii="Segoe UI Emoji" w:eastAsia="Times New Roman" w:hAnsi="Segoe UI Emoji" w:cs="Segoe UI Emoji"/>
          <w:color w:val="26282A"/>
          <w:sz w:val="24"/>
          <w:szCs w:val="24"/>
        </w:rPr>
        <w:t>😊</w:t>
      </w:r>
    </w:p>
    <w:p w14:paraId="353766DD" w14:textId="1EFDB25E" w:rsidR="000F57AF" w:rsidRDefault="00B54C46" w:rsidP="000F57AF">
      <w:pPr>
        <w:pStyle w:val="ydp399c0428yiv2450598163ydp15b22ec1yiv9192709736ydp69f28d28yiv4739622724ydp73f13595yiv4789276562msolistparagraph"/>
        <w:numPr>
          <w:ilvl w:val="1"/>
          <w:numId w:val="3"/>
        </w:numPr>
        <w:ind w:left="360"/>
        <w:rPr>
          <w:rFonts w:eastAsia="Times New Roman"/>
          <w:color w:val="26282A"/>
        </w:rPr>
      </w:pPr>
      <w:r w:rsidRPr="00B54C46">
        <w:rPr>
          <w:rFonts w:ascii="Arial" w:eastAsia="Times New Roman" w:hAnsi="Arial" w:cs="Arial"/>
          <w:b/>
          <w:bCs/>
          <w:color w:val="26282A"/>
          <w:sz w:val="24"/>
          <w:szCs w:val="24"/>
          <w:u w:val="single"/>
        </w:rPr>
        <w:t>Claritin or any generic version</w:t>
      </w:r>
      <w:r>
        <w:rPr>
          <w:rFonts w:ascii="Arial" w:eastAsia="Times New Roman" w:hAnsi="Arial" w:cs="Arial"/>
          <w:color w:val="26282A"/>
          <w:sz w:val="24"/>
          <w:szCs w:val="24"/>
        </w:rPr>
        <w:t xml:space="preserve"> – This is a must if you are taking Neulasta to build your white blood cells between chemotherapy treatments.  This greatly </w:t>
      </w:r>
      <w:r w:rsidR="000F57AF">
        <w:rPr>
          <w:rFonts w:ascii="Arial" w:eastAsia="Times New Roman" w:hAnsi="Arial" w:cs="Arial"/>
          <w:color w:val="26282A"/>
          <w:sz w:val="24"/>
          <w:szCs w:val="24"/>
        </w:rPr>
        <w:t xml:space="preserve">helps with the bone pain you will get if you </w:t>
      </w:r>
      <w:r>
        <w:rPr>
          <w:rFonts w:ascii="Arial" w:eastAsia="Times New Roman" w:hAnsi="Arial" w:cs="Arial"/>
          <w:color w:val="26282A"/>
          <w:sz w:val="24"/>
          <w:szCs w:val="24"/>
        </w:rPr>
        <w:t>must</w:t>
      </w:r>
      <w:r w:rsidR="000F57AF">
        <w:rPr>
          <w:rFonts w:ascii="Arial" w:eastAsia="Times New Roman" w:hAnsi="Arial" w:cs="Arial"/>
          <w:color w:val="26282A"/>
          <w:sz w:val="24"/>
          <w:szCs w:val="24"/>
        </w:rPr>
        <w:t xml:space="preserve"> do a Neulasta shot to get your White Blood Cells (WBC) building.  </w:t>
      </w:r>
      <w:r>
        <w:rPr>
          <w:rFonts w:ascii="Arial" w:eastAsia="Times New Roman" w:hAnsi="Arial" w:cs="Arial"/>
          <w:color w:val="26282A"/>
          <w:sz w:val="24"/>
          <w:szCs w:val="24"/>
        </w:rPr>
        <w:t xml:space="preserve">I took this through all my chemotherapy treatments.  The generic version is found under the name </w:t>
      </w:r>
      <w:r w:rsidR="000F57AF">
        <w:rPr>
          <w:rFonts w:ascii="Arial" w:eastAsia="Times New Roman" w:hAnsi="Arial" w:cs="Arial"/>
          <w:color w:val="26282A"/>
          <w:sz w:val="24"/>
          <w:szCs w:val="24"/>
        </w:rPr>
        <w:t xml:space="preserve">Loratadine.  </w:t>
      </w:r>
    </w:p>
    <w:p w14:paraId="29720DB2" w14:textId="58635822" w:rsidR="000F57AF" w:rsidRDefault="000D2909" w:rsidP="000F57AF">
      <w:pPr>
        <w:pStyle w:val="ydp399c0428yiv2450598163ydp15b22ec1yiv9192709736ydp69f28d28yiv4739622724ydp73f13595yiv4789276562msolistparagraph"/>
        <w:numPr>
          <w:ilvl w:val="1"/>
          <w:numId w:val="3"/>
        </w:numPr>
        <w:ind w:left="360"/>
        <w:rPr>
          <w:rFonts w:eastAsia="Times New Roman"/>
          <w:color w:val="26282A"/>
        </w:rPr>
      </w:pPr>
      <w:r>
        <w:rPr>
          <w:rFonts w:ascii="Arial" w:eastAsia="Times New Roman" w:hAnsi="Arial" w:cs="Arial"/>
          <w:color w:val="26282A"/>
          <w:sz w:val="24"/>
          <w:szCs w:val="24"/>
        </w:rPr>
        <w:t xml:space="preserve">Prilosec or any generic version – Chemotherapy drugs are harsh on your </w:t>
      </w:r>
      <w:r w:rsidR="000F57AF">
        <w:rPr>
          <w:rFonts w:ascii="Arial" w:eastAsia="Times New Roman" w:hAnsi="Arial" w:cs="Arial"/>
          <w:color w:val="26282A"/>
          <w:sz w:val="24"/>
          <w:szCs w:val="24"/>
        </w:rPr>
        <w:t>stomach</w:t>
      </w:r>
      <w:r>
        <w:rPr>
          <w:rFonts w:ascii="Arial" w:eastAsia="Times New Roman" w:hAnsi="Arial" w:cs="Arial"/>
          <w:color w:val="26282A"/>
          <w:sz w:val="24"/>
          <w:szCs w:val="24"/>
        </w:rPr>
        <w:t xml:space="preserve">, make sure you are doing something to </w:t>
      </w:r>
      <w:r w:rsidR="000F57AF">
        <w:rPr>
          <w:rFonts w:ascii="Arial" w:eastAsia="Times New Roman" w:hAnsi="Arial" w:cs="Arial"/>
          <w:color w:val="26282A"/>
          <w:sz w:val="24"/>
          <w:szCs w:val="24"/>
        </w:rPr>
        <w:t xml:space="preserve">protect it.  Any </w:t>
      </w:r>
      <w:r>
        <w:rPr>
          <w:rFonts w:ascii="Arial" w:eastAsia="Times New Roman" w:hAnsi="Arial" w:cs="Arial"/>
          <w:color w:val="26282A"/>
          <w:sz w:val="24"/>
          <w:szCs w:val="24"/>
        </w:rPr>
        <w:t>generic brand will do.</w:t>
      </w:r>
    </w:p>
    <w:p w14:paraId="1784353E" w14:textId="7D0A128B" w:rsidR="000F57AF" w:rsidRDefault="000D2909" w:rsidP="000F57AF">
      <w:pPr>
        <w:pStyle w:val="ydp399c0428yiv2450598163ydp15b22ec1yiv9192709736ydp69f28d28yiv4739622724ydp73f13595yiv4789276562msolistparagraph"/>
        <w:numPr>
          <w:ilvl w:val="1"/>
          <w:numId w:val="3"/>
        </w:numPr>
        <w:ind w:left="360"/>
        <w:rPr>
          <w:rFonts w:eastAsia="Times New Roman"/>
          <w:color w:val="26282A"/>
        </w:rPr>
      </w:pPr>
      <w:r w:rsidRPr="000D2909">
        <w:rPr>
          <w:rFonts w:ascii="Arial" w:eastAsia="Times New Roman" w:hAnsi="Arial" w:cs="Arial"/>
          <w:b/>
          <w:bCs/>
          <w:color w:val="26282A"/>
          <w:sz w:val="24"/>
          <w:szCs w:val="24"/>
          <w:u w:val="single"/>
        </w:rPr>
        <w:t>Stool softener</w:t>
      </w:r>
      <w:r>
        <w:rPr>
          <w:rFonts w:ascii="Arial" w:eastAsia="Times New Roman" w:hAnsi="Arial" w:cs="Arial"/>
          <w:color w:val="26282A"/>
          <w:sz w:val="24"/>
          <w:szCs w:val="24"/>
        </w:rPr>
        <w:t xml:space="preserve"> – Chemotherapy drugs are notorious for causing c</w:t>
      </w:r>
      <w:r w:rsidR="000F57AF">
        <w:rPr>
          <w:rFonts w:ascii="Arial" w:eastAsia="Times New Roman" w:hAnsi="Arial" w:cs="Arial"/>
          <w:color w:val="26282A"/>
          <w:sz w:val="24"/>
          <w:szCs w:val="24"/>
        </w:rPr>
        <w:t>onstipation</w:t>
      </w:r>
      <w:r>
        <w:rPr>
          <w:rFonts w:ascii="Arial" w:eastAsia="Times New Roman" w:hAnsi="Arial" w:cs="Arial"/>
          <w:color w:val="26282A"/>
          <w:sz w:val="24"/>
          <w:szCs w:val="24"/>
        </w:rPr>
        <w:t xml:space="preserve">.  If you feel like you are becoming constipated, you will need to </w:t>
      </w:r>
      <w:r w:rsidR="000F57AF">
        <w:rPr>
          <w:rFonts w:ascii="Arial" w:eastAsia="Times New Roman" w:hAnsi="Arial" w:cs="Arial"/>
          <w:color w:val="26282A"/>
          <w:sz w:val="24"/>
          <w:szCs w:val="24"/>
        </w:rPr>
        <w:t>take a stool softener every night</w:t>
      </w:r>
      <w:r>
        <w:rPr>
          <w:rFonts w:ascii="Arial" w:eastAsia="Times New Roman" w:hAnsi="Arial" w:cs="Arial"/>
          <w:color w:val="26282A"/>
          <w:sz w:val="24"/>
          <w:szCs w:val="24"/>
        </w:rPr>
        <w:t xml:space="preserve">.  I took one </w:t>
      </w:r>
      <w:r w:rsidR="000F57AF">
        <w:rPr>
          <w:rFonts w:ascii="Arial" w:eastAsia="Times New Roman" w:hAnsi="Arial" w:cs="Arial"/>
          <w:color w:val="26282A"/>
          <w:sz w:val="24"/>
          <w:szCs w:val="24"/>
        </w:rPr>
        <w:t xml:space="preserve">through </w:t>
      </w:r>
      <w:r>
        <w:rPr>
          <w:rFonts w:ascii="Arial" w:eastAsia="Times New Roman" w:hAnsi="Arial" w:cs="Arial"/>
          <w:color w:val="26282A"/>
          <w:sz w:val="24"/>
          <w:szCs w:val="24"/>
        </w:rPr>
        <w:t>my entire chemotherapy treatments and never experienced any horrible constipation issues.  Any generic version is fine.</w:t>
      </w:r>
    </w:p>
    <w:p w14:paraId="073093EB" w14:textId="2724D4C3" w:rsidR="000E036E" w:rsidRPr="000E036E" w:rsidRDefault="000E036E" w:rsidP="000E036E">
      <w:pPr>
        <w:pStyle w:val="ydp399c0428yiv2450598163ydp15b22ec1yiv9192709736ydp69f28d28yiv4739622724ydp73f13595yiv4789276562msolistparagraph"/>
        <w:numPr>
          <w:ilvl w:val="1"/>
          <w:numId w:val="3"/>
        </w:numPr>
        <w:ind w:left="360"/>
        <w:rPr>
          <w:rFonts w:eastAsia="Times New Roman"/>
          <w:color w:val="26282A"/>
        </w:rPr>
      </w:pPr>
      <w:r w:rsidRPr="000E036E">
        <w:rPr>
          <w:rFonts w:ascii="Arial" w:eastAsia="Times New Roman" w:hAnsi="Arial" w:cs="Arial"/>
          <w:b/>
          <w:bCs/>
          <w:color w:val="26282A"/>
          <w:sz w:val="24"/>
          <w:szCs w:val="24"/>
          <w:u w:val="single"/>
        </w:rPr>
        <w:t>Diarrhea</w:t>
      </w:r>
      <w:r>
        <w:rPr>
          <w:rFonts w:ascii="Arial" w:eastAsia="Times New Roman" w:hAnsi="Arial" w:cs="Arial"/>
          <w:color w:val="26282A"/>
          <w:sz w:val="24"/>
          <w:szCs w:val="24"/>
        </w:rPr>
        <w:t xml:space="preserve"> - </w:t>
      </w:r>
      <w:r w:rsidR="000F57AF">
        <w:rPr>
          <w:rFonts w:ascii="Arial" w:eastAsia="Times New Roman" w:hAnsi="Arial" w:cs="Arial"/>
          <w:color w:val="26282A"/>
          <w:sz w:val="24"/>
          <w:szCs w:val="24"/>
        </w:rPr>
        <w:t>If you have dia</w:t>
      </w:r>
      <w:r w:rsidR="000D2909">
        <w:rPr>
          <w:rFonts w:ascii="Arial" w:eastAsia="Times New Roman" w:hAnsi="Arial" w:cs="Arial"/>
          <w:color w:val="26282A"/>
          <w:sz w:val="24"/>
          <w:szCs w:val="24"/>
        </w:rPr>
        <w:t>rr</w:t>
      </w:r>
      <w:r w:rsidR="000F57AF">
        <w:rPr>
          <w:rFonts w:ascii="Arial" w:eastAsia="Times New Roman" w:hAnsi="Arial" w:cs="Arial"/>
          <w:color w:val="26282A"/>
          <w:sz w:val="24"/>
          <w:szCs w:val="24"/>
        </w:rPr>
        <w:t>hea</w:t>
      </w:r>
      <w:r w:rsidR="000D2909">
        <w:rPr>
          <w:rFonts w:ascii="Arial" w:eastAsia="Times New Roman" w:hAnsi="Arial" w:cs="Arial"/>
          <w:color w:val="26282A"/>
          <w:sz w:val="24"/>
          <w:szCs w:val="24"/>
        </w:rPr>
        <w:t xml:space="preserve">, speak to your doctor, there are recommended medications for that also. </w:t>
      </w:r>
    </w:p>
    <w:p w14:paraId="17EDA624" w14:textId="77777777" w:rsidR="000E036E" w:rsidRPr="000E036E" w:rsidRDefault="000E036E" w:rsidP="000E036E">
      <w:pPr>
        <w:pStyle w:val="ydp399c0428yiv2450598163ydp15b22ec1yiv9192709736ydp69f28d28yiv4739622724ydp73f13595yiv4789276562msolistparagraph"/>
        <w:numPr>
          <w:ilvl w:val="1"/>
          <w:numId w:val="3"/>
        </w:numPr>
        <w:ind w:left="360"/>
        <w:rPr>
          <w:rFonts w:eastAsia="Times New Roman"/>
          <w:color w:val="26282A"/>
        </w:rPr>
      </w:pPr>
      <w:r w:rsidRPr="000E036E">
        <w:rPr>
          <w:rFonts w:ascii="Arial" w:eastAsia="Times New Roman" w:hAnsi="Arial" w:cs="Arial"/>
          <w:b/>
          <w:bCs/>
          <w:color w:val="26282A"/>
          <w:sz w:val="24"/>
          <w:szCs w:val="24"/>
          <w:u w:val="single"/>
        </w:rPr>
        <w:t>Lidocaine cream</w:t>
      </w:r>
      <w:r>
        <w:rPr>
          <w:rFonts w:ascii="Arial" w:eastAsia="Times New Roman" w:hAnsi="Arial" w:cs="Arial"/>
          <w:color w:val="26282A"/>
          <w:sz w:val="24"/>
          <w:szCs w:val="24"/>
        </w:rPr>
        <w:t xml:space="preserve"> - </w:t>
      </w:r>
      <w:r w:rsidRPr="000E036E">
        <w:rPr>
          <w:rFonts w:ascii="Arial" w:hAnsi="Arial" w:cs="Arial"/>
          <w:color w:val="26282A"/>
          <w:sz w:val="24"/>
          <w:szCs w:val="24"/>
        </w:rPr>
        <w:t>before you start chemotherapy as</w:t>
      </w:r>
      <w:r>
        <w:rPr>
          <w:rFonts w:ascii="Arial" w:hAnsi="Arial" w:cs="Arial"/>
          <w:color w:val="26282A"/>
          <w:sz w:val="24"/>
          <w:szCs w:val="24"/>
        </w:rPr>
        <w:t>k</w:t>
      </w:r>
      <w:r w:rsidRPr="000E036E">
        <w:rPr>
          <w:rFonts w:ascii="Arial" w:hAnsi="Arial" w:cs="Arial"/>
          <w:color w:val="26282A"/>
          <w:sz w:val="24"/>
          <w:szCs w:val="24"/>
        </w:rPr>
        <w:t xml:space="preserve"> your oncologist to prescribe lidocaine to apply for your port site.  You apply </w:t>
      </w:r>
      <w:r>
        <w:rPr>
          <w:rFonts w:ascii="Arial" w:hAnsi="Arial" w:cs="Arial"/>
          <w:color w:val="26282A"/>
          <w:sz w:val="24"/>
          <w:szCs w:val="24"/>
        </w:rPr>
        <w:t>it</w:t>
      </w:r>
      <w:r w:rsidRPr="000E036E">
        <w:rPr>
          <w:rFonts w:ascii="Arial" w:hAnsi="Arial" w:cs="Arial"/>
          <w:color w:val="26282A"/>
          <w:sz w:val="24"/>
          <w:szCs w:val="24"/>
        </w:rPr>
        <w:t xml:space="preserve"> 45 minute</w:t>
      </w:r>
      <w:r w:rsidRPr="000E036E">
        <w:rPr>
          <w:rFonts w:ascii="Arial" w:hAnsi="Arial" w:cs="Arial"/>
          <w:color w:val="26282A"/>
          <w:sz w:val="24"/>
          <w:szCs w:val="24"/>
        </w:rPr>
        <w:t xml:space="preserve"> or so prior to getting your port access</w:t>
      </w:r>
      <w:r>
        <w:rPr>
          <w:rFonts w:ascii="Arial" w:hAnsi="Arial" w:cs="Arial"/>
          <w:color w:val="26282A"/>
          <w:sz w:val="24"/>
          <w:szCs w:val="24"/>
        </w:rPr>
        <w:t>ed</w:t>
      </w:r>
      <w:r w:rsidRPr="000E036E">
        <w:rPr>
          <w:rFonts w:ascii="Arial" w:hAnsi="Arial" w:cs="Arial"/>
          <w:color w:val="26282A"/>
          <w:sz w:val="24"/>
          <w:szCs w:val="24"/>
        </w:rPr>
        <w:t xml:space="preserve"> for chemo</w:t>
      </w:r>
      <w:r>
        <w:rPr>
          <w:rFonts w:ascii="Arial" w:hAnsi="Arial" w:cs="Arial"/>
          <w:color w:val="26282A"/>
          <w:sz w:val="24"/>
          <w:szCs w:val="24"/>
        </w:rPr>
        <w:t>therapy</w:t>
      </w:r>
      <w:r w:rsidRPr="000E036E">
        <w:rPr>
          <w:rFonts w:ascii="Arial" w:hAnsi="Arial" w:cs="Arial"/>
          <w:color w:val="26282A"/>
          <w:sz w:val="24"/>
          <w:szCs w:val="24"/>
        </w:rPr>
        <w:t xml:space="preserve">.  It helps so </w:t>
      </w:r>
      <w:proofErr w:type="gramStart"/>
      <w:r w:rsidRPr="000E036E">
        <w:rPr>
          <w:rFonts w:ascii="Arial" w:hAnsi="Arial" w:cs="Arial"/>
          <w:color w:val="26282A"/>
          <w:sz w:val="24"/>
          <w:szCs w:val="24"/>
        </w:rPr>
        <w:t>much</w:t>
      </w:r>
      <w:proofErr w:type="gramEnd"/>
      <w:r w:rsidRPr="000E036E">
        <w:rPr>
          <w:rFonts w:ascii="Arial" w:hAnsi="Arial" w:cs="Arial"/>
          <w:color w:val="26282A"/>
          <w:sz w:val="24"/>
          <w:szCs w:val="24"/>
        </w:rPr>
        <w:t xml:space="preserve"> </w:t>
      </w:r>
      <w:r>
        <w:rPr>
          <w:rFonts w:ascii="Arial" w:hAnsi="Arial" w:cs="Arial"/>
          <w:color w:val="26282A"/>
          <w:sz w:val="24"/>
          <w:szCs w:val="24"/>
        </w:rPr>
        <w:t xml:space="preserve">and you </w:t>
      </w:r>
      <w:r w:rsidRPr="000E036E">
        <w:rPr>
          <w:rFonts w:ascii="Arial" w:hAnsi="Arial" w:cs="Arial"/>
          <w:color w:val="26282A"/>
          <w:sz w:val="24"/>
          <w:szCs w:val="24"/>
        </w:rPr>
        <w:t xml:space="preserve">will thank me for this recommendation.  </w:t>
      </w:r>
    </w:p>
    <w:p w14:paraId="0B52A036" w14:textId="5198A046" w:rsidR="00660799" w:rsidRDefault="000E036E" w:rsidP="008A4384">
      <w:pPr>
        <w:pStyle w:val="ydp399c0428yiv2450598163ydp15b22ec1yiv9192709736ydp69f28d28yiv4739622724ydp73f13595yiv4789276562msolistparagraph"/>
        <w:numPr>
          <w:ilvl w:val="1"/>
          <w:numId w:val="3"/>
        </w:numPr>
      </w:pPr>
      <w:r w:rsidRPr="000E036E">
        <w:rPr>
          <w:rFonts w:ascii="Arial" w:hAnsi="Arial" w:cs="Arial"/>
          <w:color w:val="26282A"/>
          <w:sz w:val="24"/>
          <w:szCs w:val="24"/>
        </w:rPr>
        <w:t>How to apply.  Get yourself some Glad Press and Seal and cut a 3x3 square, squeeze the lidocaine onto the middle of that (about a nickel size) and then lay that on your port site and press the edges to your skin.  It keeps it in place until you get to the infusion room and the nurses know how to remove and clean off before accessing.  A wonderful nurse shared this little secret with me.  LIFE CHANGING.</w:t>
      </w:r>
    </w:p>
    <w:sectPr w:rsidR="00660799" w:rsidSect="000F57A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437C67"/>
    <w:multiLevelType w:val="multilevel"/>
    <w:tmpl w:val="B6F66B5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3C8443EE"/>
    <w:multiLevelType w:val="hybridMultilevel"/>
    <w:tmpl w:val="8C7007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8A61DB0"/>
    <w:multiLevelType w:val="multilevel"/>
    <w:tmpl w:val="573C22C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814155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39177805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378383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57AF"/>
    <w:rsid w:val="000D2909"/>
    <w:rsid w:val="000E036E"/>
    <w:rsid w:val="000F57AF"/>
    <w:rsid w:val="00541F08"/>
    <w:rsid w:val="005537C0"/>
    <w:rsid w:val="00584C3D"/>
    <w:rsid w:val="00660799"/>
    <w:rsid w:val="00B54C46"/>
    <w:rsid w:val="00E53D09"/>
    <w:rsid w:val="00F53C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42EF4"/>
  <w15:chartTrackingRefBased/>
  <w15:docId w15:val="{9DA99308-F2A3-4DDD-8757-89B55B4F6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F57AF"/>
    <w:rPr>
      <w:color w:val="0563C1"/>
      <w:u w:val="single"/>
    </w:rPr>
  </w:style>
  <w:style w:type="paragraph" w:customStyle="1" w:styleId="ydp399c0428yiv2450598163ydp15b22ec1yiv9192709736ydp69f28d28yiv4739622724ydp73f13595yiv4789276562msolistparagraph">
    <w:name w:val="ydp399c0428yiv2450598163ydp15b22ec1yiv9192709736ydp69f28d28yiv4739622724ydp73f13595yiv4789276562msolistparagraph"/>
    <w:basedOn w:val="Normal"/>
    <w:rsid w:val="000F57AF"/>
    <w:pPr>
      <w:spacing w:before="100" w:beforeAutospacing="1" w:after="100" w:afterAutospacing="1" w:line="240" w:lineRule="auto"/>
    </w:pPr>
    <w:rPr>
      <w:rFonts w:ascii="Calibri" w:hAnsi="Calibri" w:cs="Calibri"/>
    </w:rPr>
  </w:style>
  <w:style w:type="character" w:styleId="Strong">
    <w:name w:val="Strong"/>
    <w:basedOn w:val="DefaultParagraphFont"/>
    <w:uiPriority w:val="22"/>
    <w:qFormat/>
    <w:rsid w:val="00F53C80"/>
    <w:rPr>
      <w:b/>
      <w:bCs/>
    </w:rPr>
  </w:style>
  <w:style w:type="paragraph" w:customStyle="1" w:styleId="ydp399c0428yiv2450598163ydp15b22ec1yiv9192709736ydp69f28d28yiv4739622724ydp73f13595yiv4789276562msonormal">
    <w:name w:val="ydp399c0428yiv2450598163ydp15b22ec1yiv9192709736ydp69f28d28yiv4739622724ydp73f13595yiv4789276562msonormal"/>
    <w:basedOn w:val="Normal"/>
    <w:rsid w:val="000E036E"/>
    <w:pPr>
      <w:spacing w:before="100" w:beforeAutospacing="1" w:after="100" w:afterAutospacing="1"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100386">
      <w:bodyDiv w:val="1"/>
      <w:marLeft w:val="0"/>
      <w:marRight w:val="0"/>
      <w:marTop w:val="0"/>
      <w:marBottom w:val="0"/>
      <w:divBdr>
        <w:top w:val="none" w:sz="0" w:space="0" w:color="auto"/>
        <w:left w:val="none" w:sz="0" w:space="0" w:color="auto"/>
        <w:bottom w:val="none" w:sz="0" w:space="0" w:color="auto"/>
        <w:right w:val="none" w:sz="0" w:space="0" w:color="auto"/>
      </w:divBdr>
    </w:div>
    <w:div w:id="1898393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ldefense.proofpoint.com/v2/url?u=https-3A__jarrow.com_products_quercetin-2D500-2Dmg-2D200-2Dveggie-2Dcaps-3F-5Fpos-3D1-26-5Fsid-3D197b448a7-26-5Fss-3Dr&amp;d=DwMFaQ&amp;c=euGZstcaTDllvimEN8b7jXrwqOf-v5A_CdpgnVfiiMM&amp;r=pLXqb3ohhf4aiP_O5Pakrs2RT2wmUV7YpOiTLfAAFjY&amp;m=EnkVW7RmWlhFYz-ATRI8QRddwe8oI6DGNATIQKmUugg&amp;s=z5zy3bYl2jZvNIJwyNSNTuHEq1NLk1dljyh56kq7ZT4&amp;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mile.amazon.com/gp/product/B004I981VE/ref=ppx_yo_dt_b_asin_title_o01_s00?ie=UTF8&amp;psc=1"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mile.amazon.com/gp/product/B000VYZG0O/ref=ppx_yo_dt_b_asin_title_o08_s00?ie=UTF8&amp;psc=1" TargetMode="External"/><Relationship Id="rId11" Type="http://schemas.openxmlformats.org/officeDocument/2006/relationships/hyperlink" Target="https://urldefense.proofpoint.com/v2/url?u=https-3A__jarrow.com_collections_probiotics-2Dprebiotics_products_saccharomyces-2Dboulardii-2Dmos-2D5-2Dbillion-2Dcfu-2D180-2Ddelayed-2Drelease-2Dveggie-2Dcaps&amp;d=DwMFaQ&amp;c=euGZstcaTDllvimEN8b7jXrwqOf-v5A_CdpgnVfiiMM&amp;r=pLXqb3ohhf4aiP_O5Pakrs2RT2wmUV7YpOiTLfAAFjY&amp;m=EnkVW7RmWlhFYz-ATRI8QRddwe8oI6DGNATIQKmUugg&amp;s=8XPME4U1lXxspNpjqwrOMgUl3RiEaidQ1FVBMPVYWBA&amp;e=" TargetMode="External"/><Relationship Id="rId5" Type="http://schemas.openxmlformats.org/officeDocument/2006/relationships/hyperlink" Target="https://www.laneinnovative.com/product/natures-lining-3/?gclid=Cj0KCQiApL2QBhC8ARIsAGMm-KFfq3KgVEI0tW-EYloxQW_qCnX-c686yAKzYENsEABP2ODoGCElnjUaAi52EALw_wcB" TargetMode="External"/><Relationship Id="rId10" Type="http://schemas.openxmlformats.org/officeDocument/2006/relationships/hyperlink" Target="https://urldefense.proofpoint.com/v2/url?u=https-3A__jarrow.com_products_methyl-2Db-2D12-2Dmethyl-2Dfolate-2Dlemon-2D100-2Dchewable-2Dtablets&amp;d=DwMFaQ&amp;c=euGZstcaTDllvimEN8b7jXrwqOf-v5A_CdpgnVfiiMM&amp;r=pLXqb3ohhf4aiP_O5Pakrs2RT2wmUV7YpOiTLfAAFjY&amp;m=EnkVW7RmWlhFYz-ATRI8QRddwe8oI6DGNATIQKmUugg&amp;s=TmFjInRCnDdyqxfvRBOZmx2nf-AoXX5kXGLGJ8TNxN4&amp;e=" TargetMode="External"/><Relationship Id="rId4" Type="http://schemas.openxmlformats.org/officeDocument/2006/relationships/webSettings" Target="webSettings.xml"/><Relationship Id="rId9" Type="http://schemas.openxmlformats.org/officeDocument/2006/relationships/hyperlink" Target="https://smile.amazon.com/gp/product/B07XWDCBFB/ref=ppx_yo_dt_b_asin_title_o04_s00?ie=UTF8&amp;psc=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872</Words>
  <Characters>4972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Gialusis</dc:creator>
  <cp:keywords/>
  <dc:description/>
  <cp:lastModifiedBy>Tracy Gialusis</cp:lastModifiedBy>
  <cp:revision>7</cp:revision>
  <dcterms:created xsi:type="dcterms:W3CDTF">2022-09-18T04:03:00Z</dcterms:created>
  <dcterms:modified xsi:type="dcterms:W3CDTF">2022-09-18T13:42:00Z</dcterms:modified>
</cp:coreProperties>
</file>